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F7" w:rsidRPr="00BF5BD6" w:rsidRDefault="00870E3B" w:rsidP="00FE13F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М</w:t>
      </w:r>
      <w:r w:rsidR="00333E32">
        <w:rPr>
          <w:rFonts w:asciiTheme="minorHAnsi" w:hAnsiTheme="minorHAnsi"/>
          <w:b/>
        </w:rPr>
        <w:t xml:space="preserve">БОУ </w:t>
      </w:r>
      <w:r w:rsidR="00BF5BD6">
        <w:rPr>
          <w:rFonts w:asciiTheme="minorHAnsi" w:hAnsiTheme="minorHAnsi"/>
          <w:b/>
        </w:rPr>
        <w:t>«</w:t>
      </w:r>
      <w:proofErr w:type="spellStart"/>
      <w:r w:rsidR="00BF5BD6">
        <w:rPr>
          <w:rFonts w:asciiTheme="minorHAnsi" w:hAnsiTheme="minorHAnsi"/>
          <w:b/>
        </w:rPr>
        <w:t>Шибылгинская</w:t>
      </w:r>
      <w:proofErr w:type="spellEnd"/>
      <w:r>
        <w:rPr>
          <w:b/>
        </w:rPr>
        <w:t xml:space="preserve"> С</w:t>
      </w:r>
      <w:r w:rsidR="00BF5BD6">
        <w:rPr>
          <w:rFonts w:asciiTheme="minorHAnsi" w:hAnsiTheme="minorHAnsi"/>
          <w:b/>
        </w:rPr>
        <w:t>О</w:t>
      </w:r>
      <w:r w:rsidR="00FE13F7" w:rsidRPr="00800FD8">
        <w:rPr>
          <w:b/>
        </w:rPr>
        <w:t>Ш</w:t>
      </w:r>
      <w:r w:rsidR="00BF5BD6">
        <w:rPr>
          <w:rFonts w:asciiTheme="minorHAnsi" w:hAnsiTheme="minorHAnsi"/>
          <w:b/>
        </w:rPr>
        <w:t>»</w:t>
      </w:r>
    </w:p>
    <w:p w:rsidR="00FE13F7" w:rsidRPr="00800FD8" w:rsidRDefault="00FE13F7" w:rsidP="00FE13F7">
      <w:pPr>
        <w:jc w:val="right"/>
        <w:rPr>
          <w:b/>
        </w:rPr>
      </w:pPr>
      <w:r w:rsidRPr="00800FD8">
        <w:rPr>
          <w:b/>
        </w:rPr>
        <w:t>Утверждаю</w:t>
      </w:r>
    </w:p>
    <w:p w:rsidR="00FE13F7" w:rsidRPr="00892012" w:rsidRDefault="00FE13F7" w:rsidP="00FE13F7">
      <w:pPr>
        <w:jc w:val="right"/>
        <w:rPr>
          <w:rFonts w:asciiTheme="minorHAnsi" w:hAnsiTheme="minorHAnsi"/>
          <w:b/>
        </w:rPr>
      </w:pPr>
      <w:r w:rsidRPr="00800FD8">
        <w:rPr>
          <w:b/>
        </w:rPr>
        <w:t>Директор школы</w:t>
      </w:r>
      <w:r w:rsidR="00362DF6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800FD8">
        <w:rPr>
          <w:b/>
        </w:rPr>
        <w:t>Г</w:t>
      </w:r>
      <w:r w:rsidR="00892012">
        <w:rPr>
          <w:rFonts w:asciiTheme="minorHAnsi" w:hAnsiTheme="minorHAnsi"/>
          <w:b/>
        </w:rPr>
        <w:t>урьев А.Г.</w:t>
      </w:r>
    </w:p>
    <w:p w:rsidR="00FE13F7" w:rsidRPr="00800FD8" w:rsidRDefault="00FE13F7" w:rsidP="00FE13F7">
      <w:pPr>
        <w:jc w:val="right"/>
        <w:rPr>
          <w:b/>
        </w:rPr>
      </w:pPr>
    </w:p>
    <w:p w:rsidR="00FE13F7" w:rsidRPr="00800FD8" w:rsidRDefault="00FE13F7" w:rsidP="001F36A9">
      <w:pPr>
        <w:jc w:val="center"/>
        <w:rPr>
          <w:b/>
        </w:rPr>
      </w:pPr>
    </w:p>
    <w:p w:rsidR="001F36A9" w:rsidRPr="00800FD8" w:rsidRDefault="001F36A9" w:rsidP="001F36A9">
      <w:pPr>
        <w:jc w:val="center"/>
        <w:rPr>
          <w:b/>
        </w:rPr>
      </w:pPr>
      <w:r w:rsidRPr="00800FD8">
        <w:rPr>
          <w:b/>
        </w:rPr>
        <w:t>План работы школы  по профориентации</w:t>
      </w:r>
    </w:p>
    <w:p w:rsidR="001F36A9" w:rsidRPr="00800FD8" w:rsidRDefault="00870E3B" w:rsidP="001F36A9">
      <w:pPr>
        <w:jc w:val="center"/>
        <w:rPr>
          <w:b/>
        </w:rPr>
      </w:pPr>
      <w:r>
        <w:rPr>
          <w:b/>
        </w:rPr>
        <w:t>на 201</w:t>
      </w:r>
      <w:r w:rsidR="00892012">
        <w:rPr>
          <w:rFonts w:asciiTheme="minorHAnsi" w:hAnsiTheme="minorHAnsi"/>
          <w:b/>
        </w:rPr>
        <w:t>8</w:t>
      </w:r>
      <w:r>
        <w:rPr>
          <w:b/>
        </w:rPr>
        <w:t>-201</w:t>
      </w:r>
      <w:r w:rsidR="00892012">
        <w:rPr>
          <w:rFonts w:asciiTheme="minorHAnsi" w:hAnsiTheme="minorHAnsi"/>
          <w:b/>
        </w:rPr>
        <w:t xml:space="preserve">9 </w:t>
      </w:r>
      <w:r w:rsidR="001F36A9" w:rsidRPr="00800FD8">
        <w:rPr>
          <w:b/>
        </w:rPr>
        <w:t>учебный год</w:t>
      </w:r>
    </w:p>
    <w:p w:rsidR="00B13892" w:rsidRPr="00170936" w:rsidRDefault="00B13892" w:rsidP="00B13892">
      <w:pPr>
        <w:rPr>
          <w:b/>
        </w:rPr>
      </w:pPr>
      <w:r w:rsidRPr="00170936">
        <w:rPr>
          <w:b/>
        </w:rPr>
        <w:t>Основания для разработки</w:t>
      </w:r>
      <w:r>
        <w:rPr>
          <w:b/>
        </w:rPr>
        <w:t xml:space="preserve"> плана</w:t>
      </w:r>
      <w:r w:rsidRPr="00170936">
        <w:rPr>
          <w:b/>
        </w:rPr>
        <w:t>:</w:t>
      </w:r>
    </w:p>
    <w:p w:rsidR="00B13892" w:rsidRDefault="00B13892" w:rsidP="00B13892">
      <w:pPr>
        <w:jc w:val="both"/>
      </w:pPr>
      <w:r>
        <w:t>- Концепция Модернизации российского образования</w:t>
      </w:r>
    </w:p>
    <w:p w:rsidR="00B13892" w:rsidRDefault="00B13892" w:rsidP="00B13892">
      <w:pPr>
        <w:jc w:val="both"/>
      </w:pPr>
      <w:r>
        <w:t>-Трудовой кодекс</w:t>
      </w:r>
    </w:p>
    <w:p w:rsidR="00B13892" w:rsidRDefault="00B13892" w:rsidP="00B13892">
      <w:pPr>
        <w:jc w:val="both"/>
      </w:pPr>
      <w:r>
        <w:t>-Конвенция о правах ребенка</w:t>
      </w:r>
    </w:p>
    <w:p w:rsidR="00B13892" w:rsidRDefault="00B13892" w:rsidP="00B13892">
      <w:pPr>
        <w:jc w:val="both"/>
      </w:pPr>
      <w:r>
        <w:t>- Концепция профильного обучения на старшей ступени общего образования</w:t>
      </w:r>
    </w:p>
    <w:p w:rsidR="00B13892" w:rsidRDefault="00B13892" w:rsidP="00B13892">
      <w:pPr>
        <w:jc w:val="both"/>
      </w:pPr>
      <w:r>
        <w:t>Федеральный закон «Об основных гарантиях прав ребенка в РФ»</w:t>
      </w:r>
    </w:p>
    <w:p w:rsidR="00B13892" w:rsidRPr="002F08B3" w:rsidRDefault="00B13892" w:rsidP="00B1389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Pr="002F08B3">
        <w:rPr>
          <w:rFonts w:ascii="Times New Roman" w:hAnsi="Times New Roman"/>
          <w:sz w:val="24"/>
          <w:szCs w:val="24"/>
        </w:rPr>
        <w:t xml:space="preserve"> определяет содержан</w:t>
      </w:r>
      <w:r>
        <w:rPr>
          <w:rFonts w:ascii="Times New Roman" w:hAnsi="Times New Roman"/>
          <w:sz w:val="24"/>
          <w:szCs w:val="24"/>
        </w:rPr>
        <w:t xml:space="preserve">ие и основные пути реализации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работы.</w:t>
      </w:r>
    </w:p>
    <w:p w:rsidR="00B13892" w:rsidRDefault="00B13892" w:rsidP="00B1389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Pr="002F08B3">
        <w:rPr>
          <w:rFonts w:ascii="Times New Roman" w:hAnsi="Times New Roman"/>
          <w:sz w:val="24"/>
          <w:szCs w:val="24"/>
        </w:rPr>
        <w:t xml:space="preserve"> представляет собой объединенный замыслом и целью комплекс мероприятий, творческих конкурсов, призванных обеспечить решение основных задач в области </w:t>
      </w:r>
      <w:r>
        <w:rPr>
          <w:rFonts w:ascii="Times New Roman" w:hAnsi="Times New Roman"/>
          <w:sz w:val="24"/>
          <w:szCs w:val="24"/>
        </w:rPr>
        <w:t>самоопределения учащихся.</w:t>
      </w:r>
    </w:p>
    <w:p w:rsidR="00B13892" w:rsidRDefault="00B13892" w:rsidP="00B13892">
      <w:pPr>
        <w:jc w:val="both"/>
      </w:pPr>
    </w:p>
    <w:p w:rsidR="00B13892" w:rsidRPr="00170936" w:rsidRDefault="00B13892" w:rsidP="00B13892">
      <w:pPr>
        <w:jc w:val="both"/>
        <w:rPr>
          <w:b/>
        </w:rPr>
      </w:pPr>
      <w:r w:rsidRPr="00170936">
        <w:rPr>
          <w:b/>
        </w:rPr>
        <w:t>Цели и задачи:</w:t>
      </w:r>
    </w:p>
    <w:p w:rsidR="00B13892" w:rsidRDefault="00B13892" w:rsidP="00B13892">
      <w:pPr>
        <w:jc w:val="both"/>
      </w:pPr>
      <w:r>
        <w:t>Цель: создать систему действенной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районе.</w:t>
      </w:r>
    </w:p>
    <w:p w:rsidR="00B13892" w:rsidRDefault="00B13892" w:rsidP="00B13892">
      <w:pPr>
        <w:jc w:val="both"/>
      </w:pPr>
      <w:r>
        <w:t>Задачи:</w:t>
      </w:r>
    </w:p>
    <w:p w:rsidR="00B13892" w:rsidRDefault="00B13892" w:rsidP="00B13892">
      <w:pPr>
        <w:numPr>
          <w:ilvl w:val="0"/>
          <w:numId w:val="1"/>
        </w:numPr>
        <w:jc w:val="both"/>
      </w:pPr>
      <w:r>
        <w:t>Развитие нормативно-правовой базы.</w:t>
      </w:r>
    </w:p>
    <w:p w:rsidR="00B13892" w:rsidRDefault="00B13892" w:rsidP="00B13892">
      <w:pPr>
        <w:numPr>
          <w:ilvl w:val="0"/>
          <w:numId w:val="1"/>
        </w:numPr>
        <w:jc w:val="both"/>
      </w:pPr>
      <w:r>
        <w:t>Совершенствование научно-методического, информационного и технического обеспечения системы профориентации учащихся ОУ.</w:t>
      </w:r>
    </w:p>
    <w:p w:rsidR="00B13892" w:rsidRDefault="00B13892" w:rsidP="00B13892">
      <w:pPr>
        <w:numPr>
          <w:ilvl w:val="0"/>
          <w:numId w:val="1"/>
        </w:numPr>
        <w:jc w:val="both"/>
      </w:pPr>
      <w:r>
        <w:t xml:space="preserve">Создание </w:t>
      </w:r>
      <w:proofErr w:type="spellStart"/>
      <w:r>
        <w:t>профориентационной</w:t>
      </w:r>
      <w:proofErr w:type="spellEnd"/>
      <w:r>
        <w:t xml:space="preserve"> службы, помогающей учащимся ОУ в профессиональном самоопределении.</w:t>
      </w:r>
    </w:p>
    <w:p w:rsidR="00B13892" w:rsidRDefault="00B13892" w:rsidP="00B13892">
      <w:pPr>
        <w:numPr>
          <w:ilvl w:val="0"/>
          <w:numId w:val="1"/>
        </w:numPr>
        <w:jc w:val="both"/>
      </w:pPr>
      <w:r>
        <w:t>Объединение усилий заинтересованных ведомств для создания эффективной системы профориентации в ОУ.</w:t>
      </w:r>
    </w:p>
    <w:p w:rsidR="00B13892" w:rsidRDefault="00B13892" w:rsidP="00B13892">
      <w:pPr>
        <w:numPr>
          <w:ilvl w:val="0"/>
          <w:numId w:val="1"/>
        </w:numPr>
        <w:jc w:val="both"/>
      </w:pPr>
      <w:r>
        <w:t>Разработка форм и методов социального партнерства учреждений профессионального образования и ОУ по вопросам профессионального самоопределения обучающихся.</w:t>
      </w:r>
    </w:p>
    <w:p w:rsidR="00B13892" w:rsidRDefault="00B13892" w:rsidP="00B13892">
      <w:pPr>
        <w:numPr>
          <w:ilvl w:val="0"/>
          <w:numId w:val="1"/>
        </w:numPr>
      </w:pPr>
      <w:r>
        <w:t>Разработка механизма содействия трудоустройству выпускников ОУ.</w:t>
      </w:r>
    </w:p>
    <w:p w:rsidR="00B13892" w:rsidRDefault="00B13892" w:rsidP="00B13892">
      <w:pPr>
        <w:numPr>
          <w:ilvl w:val="0"/>
          <w:numId w:val="1"/>
        </w:numPr>
      </w:pPr>
      <w:r>
        <w:t>Формирование единого информационного пространства по профориентации.</w:t>
      </w:r>
    </w:p>
    <w:p w:rsidR="00B13892" w:rsidRDefault="00B13892" w:rsidP="00B13892"/>
    <w:p w:rsidR="00B13892" w:rsidRPr="00170936" w:rsidRDefault="00B13892" w:rsidP="00B13892">
      <w:pPr>
        <w:rPr>
          <w:b/>
        </w:rPr>
      </w:pPr>
      <w:r w:rsidRPr="00170936">
        <w:rPr>
          <w:b/>
        </w:rPr>
        <w:t>Ожидаемые результаты:</w:t>
      </w:r>
    </w:p>
    <w:p w:rsidR="00B13892" w:rsidRDefault="00B13892" w:rsidP="00B13892">
      <w:pPr>
        <w:jc w:val="both"/>
      </w:pPr>
      <w:r>
        <w:t>Реализация данного плана позволит:</w:t>
      </w:r>
    </w:p>
    <w:p w:rsidR="00B13892" w:rsidRDefault="00B13892" w:rsidP="00B13892">
      <w:pPr>
        <w:jc w:val="both"/>
      </w:pPr>
      <w:r>
        <w:t>- повысить мотивацию молодежи к труду</w:t>
      </w:r>
    </w:p>
    <w:p w:rsidR="00B13892" w:rsidRDefault="00B13892" w:rsidP="00B13892">
      <w:pPr>
        <w:jc w:val="both"/>
      </w:pPr>
      <w:r>
        <w:t>- оказать адресную психологическую помощь учащимся в осознанном выборе будущей профессии</w:t>
      </w:r>
    </w:p>
    <w:p w:rsidR="00B13892" w:rsidRDefault="00B13892" w:rsidP="00B13892">
      <w:pPr>
        <w:jc w:val="both"/>
      </w:pPr>
      <w:r>
        <w:t>- обучить подростков основным принципам построения профессиональной карьеры и навыкам поведения на рынке труда</w:t>
      </w:r>
    </w:p>
    <w:p w:rsidR="00B13892" w:rsidRDefault="00B13892" w:rsidP="00B13892">
      <w:pPr>
        <w:jc w:val="both"/>
      </w:pPr>
      <w:r>
        <w:t>- сориентировать учащихся на реализацию собственных замыслов в реальных социальных условиях</w:t>
      </w:r>
    </w:p>
    <w:p w:rsidR="00B13892" w:rsidRPr="00CC55B4" w:rsidRDefault="00B13892" w:rsidP="00B1389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55B4">
        <w:rPr>
          <w:rFonts w:ascii="Times New Roman" w:hAnsi="Times New Roman"/>
          <w:b/>
          <w:sz w:val="24"/>
          <w:szCs w:val="24"/>
        </w:rPr>
        <w:t>Основные направления системы мероприятий</w:t>
      </w:r>
    </w:p>
    <w:p w:rsidR="00B13892" w:rsidRDefault="00B13892" w:rsidP="00B13892">
      <w:r>
        <w:t>Для повышения эффективности системы профориентации учащихся ОУ в плане предусмотрены следующие направления деятельности:</w:t>
      </w:r>
    </w:p>
    <w:p w:rsidR="00B13892" w:rsidRDefault="00B13892" w:rsidP="00B13892">
      <w:pPr>
        <w:numPr>
          <w:ilvl w:val="0"/>
          <w:numId w:val="2"/>
        </w:numPr>
      </w:pPr>
      <w:r>
        <w:t xml:space="preserve">Профпросвещение – педагогов, родителей, учащихся через учебную и </w:t>
      </w:r>
      <w:proofErr w:type="spellStart"/>
      <w:r>
        <w:t>внеучебную</w:t>
      </w:r>
      <w:proofErr w:type="spellEnd"/>
      <w:r>
        <w:t xml:space="preserve"> деятельность с целью расширения их представлений о рынке труда.</w:t>
      </w:r>
    </w:p>
    <w:p w:rsidR="00B13892" w:rsidRDefault="00B13892" w:rsidP="00B13892">
      <w:pPr>
        <w:numPr>
          <w:ilvl w:val="0"/>
          <w:numId w:val="2"/>
        </w:numPr>
      </w:pPr>
      <w:r>
        <w:t>Диагностика и консультирование – с целью формирования у подростков осознанного выбора профессии.</w:t>
      </w:r>
    </w:p>
    <w:p w:rsidR="00B13892" w:rsidRDefault="00B13892" w:rsidP="00B13892">
      <w:pPr>
        <w:numPr>
          <w:ilvl w:val="0"/>
          <w:numId w:val="2"/>
        </w:numPr>
      </w:pPr>
      <w:r>
        <w:t>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B13892" w:rsidRDefault="00B13892" w:rsidP="00B13892">
      <w:pPr>
        <w:numPr>
          <w:ilvl w:val="0"/>
          <w:numId w:val="2"/>
        </w:numPr>
      </w:pPr>
      <w:proofErr w:type="spellStart"/>
      <w:r>
        <w:lastRenderedPageBreak/>
        <w:t>Профадаптация</w:t>
      </w:r>
      <w:proofErr w:type="spellEnd"/>
      <w:r>
        <w:t xml:space="preserve"> – с целью обеспечения функционирования системы содействия занятости и трудоустройству молодежи.</w:t>
      </w:r>
    </w:p>
    <w:p w:rsidR="00B13892" w:rsidRPr="00170936" w:rsidRDefault="00B13892" w:rsidP="00B13892">
      <w:pPr>
        <w:jc w:val="both"/>
        <w:rPr>
          <w:b/>
        </w:rPr>
      </w:pPr>
    </w:p>
    <w:p w:rsidR="00B13892" w:rsidRDefault="00B13892" w:rsidP="00B13892"/>
    <w:p w:rsidR="00B13892" w:rsidRDefault="00B13892" w:rsidP="001F36A9">
      <w:pPr>
        <w:jc w:val="center"/>
        <w:rPr>
          <w:b/>
          <w:i/>
          <w:sz w:val="28"/>
          <w:szCs w:val="28"/>
        </w:rPr>
      </w:pPr>
    </w:p>
    <w:p w:rsidR="001F36A9" w:rsidRPr="0007441F" w:rsidRDefault="001F36A9" w:rsidP="001F36A9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81"/>
        <w:gridCol w:w="1435"/>
        <w:gridCol w:w="1972"/>
      </w:tblGrid>
      <w:tr w:rsidR="001F36A9" w:rsidTr="001F36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A9" w:rsidRPr="00AB4D37" w:rsidRDefault="001F36A9" w:rsidP="001F36A9">
            <w:pPr>
              <w:rPr>
                <w:b/>
              </w:rPr>
            </w:pPr>
            <w:r w:rsidRPr="00AB4D37">
              <w:rPr>
                <w:b/>
              </w:rPr>
              <w:t xml:space="preserve">Сроки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A9" w:rsidRDefault="001F36A9" w:rsidP="001F36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F36A9" w:rsidTr="001F36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Организационная работа в школе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Pr="00CB11B2" w:rsidRDefault="001F36A9" w:rsidP="001F36A9">
            <w:r>
              <w:t>Оформление уголка по профориентации</w:t>
            </w:r>
            <w:r w:rsidR="00FE13F7">
              <w:t xml:space="preserve"> « Мир профессий»</w:t>
            </w:r>
            <w:r w:rsidR="00EB101C">
              <w:t>,  « Твоя профессиональная карьера»,  « В помощь выпускнику», « Куда пойти учиться»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3829F5" w:rsidP="001F36A9">
            <w:r>
              <w:t xml:space="preserve">В течение года </w:t>
            </w:r>
            <w:r w:rsidR="00EB101C">
              <w:t xml:space="preserve">           </w:t>
            </w:r>
            <w:r>
              <w:t>( сменный стенд)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FE13F7" w:rsidP="001F36A9">
            <w:r>
              <w:t>Зав кабинетом по профориентации Борисова ЕА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Проведение анализа результатов профориентации за прошлый год (вопросы трудоустройства и поступления в профессиональные уч. </w:t>
            </w:r>
            <w:proofErr w:type="spellStart"/>
            <w:r>
              <w:t>завед</w:t>
            </w:r>
            <w:proofErr w:type="spellEnd"/>
            <w:r>
              <w:t xml:space="preserve">. выпускников </w:t>
            </w:r>
            <w:r>
              <w:rPr>
                <w:lang w:val="en-US"/>
              </w:rPr>
              <w:t>IX</w:t>
            </w:r>
            <w:r>
              <w:t xml:space="preserve">, </w:t>
            </w:r>
            <w:r>
              <w:rPr>
                <w:lang w:val="en-US"/>
              </w:rPr>
              <w:t>XI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Август-сентябрь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FE13F7" w:rsidP="001F36A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</w:t>
            </w:r>
            <w:r w:rsidR="001F36A9">
              <w:t>Р</w:t>
            </w:r>
          </w:p>
          <w:p w:rsidR="00FE13F7" w:rsidRDefault="00FE13F7" w:rsidP="001F36A9">
            <w:proofErr w:type="spellStart"/>
            <w:r>
              <w:t>Клементьева</w:t>
            </w:r>
            <w:proofErr w:type="spellEnd"/>
            <w:r>
              <w:t xml:space="preserve"> ЛЮ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Составление и обсуждение плана </w:t>
            </w:r>
            <w:proofErr w:type="spellStart"/>
            <w:r>
              <w:t>профориентационн</w:t>
            </w:r>
            <w:r w:rsidR="00EB101C">
              <w:t>ой</w:t>
            </w:r>
            <w:proofErr w:type="spellEnd"/>
            <w:r w:rsidR="00EB101C">
              <w:t xml:space="preserve"> работы на новый учебный год ( выявление интересов школьников, анализ анкет)</w:t>
            </w:r>
          </w:p>
          <w:p w:rsidR="001F36A9" w:rsidRDefault="001F36A9" w:rsidP="001F36A9"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Сентябрь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FE13F7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  <w:proofErr w:type="spellStart"/>
            <w:r w:rsidR="00FE13F7">
              <w:t>Клементьева</w:t>
            </w:r>
            <w:proofErr w:type="spellEnd"/>
            <w:r w:rsidR="00FE13F7">
              <w:t xml:space="preserve"> ЛЮ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FE13F7" w:rsidP="001F36A9">
            <w:r>
              <w:t xml:space="preserve">Библиотекарь- </w:t>
            </w:r>
            <w:proofErr w:type="spellStart"/>
            <w:r w:rsidR="00870E3B">
              <w:t>Галова</w:t>
            </w:r>
            <w:proofErr w:type="spellEnd"/>
            <w:r w:rsidR="00870E3B">
              <w:t xml:space="preserve"> ГЛ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3829F5" w:rsidP="001F36A9">
            <w:r>
              <w:t>Распределение курсов по выбору</w:t>
            </w:r>
            <w:r w:rsidR="00EB101C">
              <w:t xml:space="preserve"> « Твоя профессиональная карьера», « Мое профессиональное будущее»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Администрация 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Освещение вопросов профориент</w:t>
            </w:r>
            <w:r w:rsidR="00FE13F7">
              <w:t>ации в школьной газете   « Школьные вести»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Pr="004C006A" w:rsidRDefault="001F36A9" w:rsidP="001F36A9">
            <w:r w:rsidRPr="004C006A">
              <w:t>Редколлегия.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Осуществление взаимодействия с учреждениями дополнительного образования, Центром занятости.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t>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Экскурсии на предприятия города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t>10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800FD8" w:rsidP="001F36A9">
            <w:r>
              <w:t>Посещение ведущих высших и средних заведений области. Знакомство с условиями поступления и учебы.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FE13F7" w:rsidP="001F36A9">
            <w:r>
              <w:t xml:space="preserve">Ноябрь, </w:t>
            </w:r>
            <w:r w:rsidR="001F36A9">
              <w:t>апрель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B13892"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rPr>
                <w:b/>
                <w:bCs/>
                <w:i/>
                <w:iCs/>
              </w:rPr>
              <w:t>Работа с педагогическими кадрами.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Разработать рекомендации классным руководителям по планированию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учащимися различных возрастных групп.</w:t>
            </w:r>
          </w:p>
          <w:p w:rsidR="001F36A9" w:rsidRDefault="001F36A9" w:rsidP="001F36A9"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>сентябрь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>Зав кабинетом по профориентации Борисова ЕА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Организовать для педагогов </w:t>
            </w:r>
            <w:proofErr w:type="spellStart"/>
            <w:r>
              <w:t>профконсультации</w:t>
            </w:r>
            <w:proofErr w:type="spellEnd"/>
            <w:r>
              <w:t xml:space="preserve"> по изучению личности школьника. </w:t>
            </w:r>
          </w:p>
          <w:p w:rsidR="001F36A9" w:rsidRDefault="001F36A9" w:rsidP="001F36A9">
            <w:r>
              <w:t xml:space="preserve"> “Исследование готовности учащихся к выбору профессии”</w:t>
            </w:r>
          </w:p>
          <w:p w:rsidR="001F36A9" w:rsidRDefault="001F36A9" w:rsidP="001F36A9">
            <w:r>
              <w:t>“Изучение личностных особенностей и способностей учащихся”,</w:t>
            </w:r>
          </w:p>
          <w:p w:rsidR="001F36A9" w:rsidRDefault="001F36A9" w:rsidP="001F36A9">
            <w:r>
              <w:t>“Изучение профессиональных намерений и планов учащихся”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  <w:p w:rsidR="001F36A9" w:rsidRDefault="001F36A9" w:rsidP="001F36A9"/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FE13F7">
            <w:r>
              <w:t xml:space="preserve">Психолог </w:t>
            </w:r>
            <w:r w:rsidR="00FE13F7">
              <w:t>Борисова ЕА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Оказание помощи в разработке воспитательных мероприятий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>
              <w:t>восп</w:t>
            </w:r>
            <w:proofErr w:type="spellEnd"/>
            <w:r>
              <w:t xml:space="preserve">. работе </w:t>
            </w:r>
            <w:r w:rsidR="00995081">
              <w:t>Смирнова МА: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rPr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Проводить индивидуальные консультации с родителями по вопросу  выбора профессий учащимися, элективных курсов.</w:t>
            </w:r>
          </w:p>
          <w:p w:rsidR="001F36A9" w:rsidRDefault="001F36A9" w:rsidP="001F36A9">
            <w:r>
              <w:t>“Слагаемые выбора профиля обучения и направления дальнейшего образования”.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 л.  </w:t>
            </w:r>
            <w:proofErr w:type="spellStart"/>
            <w:r>
              <w:t>руков</w:t>
            </w:r>
            <w:proofErr w:type="spellEnd"/>
            <w:r>
              <w:t>., психолог.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lastRenderedPageBreak/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Организовать встречи уч-ся с их родителями -представителями различных профессий.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 Учителя-</w:t>
            </w:r>
            <w:proofErr w:type="spellStart"/>
            <w:r>
              <w:t>предм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Привлекать родителей к участию в проведении экскурсий уч-ся на предприятия и учебные заведения.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Организовать  проведение классных родительских  собраний  по вопросам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  <w:p w:rsidR="001F36A9" w:rsidRDefault="001F36A9" w:rsidP="001F36A9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Кл. руковод.1-11 классов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Подготовка рекомендаций родителям по возникшим проблемам профориентации.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1F36A9" w:rsidRDefault="001F36A9" w:rsidP="001F36A9">
            <w:r>
              <w:t>Психолог</w:t>
            </w:r>
          </w:p>
        </w:tc>
      </w:tr>
      <w:tr w:rsidR="001F36A9" w:rsidTr="001F36A9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Привлекать родителей к руководству кружками по интересам.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</w:p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с учащимися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/>
        </w:tc>
      </w:tr>
      <w:tr w:rsidR="00B13892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EA2F45" w:rsidP="001F36A9">
            <w: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B13892" w:rsidP="00B13892">
            <w:pPr>
              <w:jc w:val="both"/>
            </w:pPr>
            <w:r w:rsidRPr="004F7F45">
              <w:rPr>
                <w:b/>
              </w:rPr>
              <w:t>Для учащихся 1-4 классов организовать</w:t>
            </w:r>
            <w:r>
              <w:t>:</w:t>
            </w:r>
          </w:p>
          <w:p w:rsidR="00B13892" w:rsidRDefault="00B13892" w:rsidP="00B13892">
            <w:pPr>
              <w:jc w:val="both"/>
            </w:pPr>
            <w:r>
              <w:t>1.Увлекательные рассказы с примерами об интересующих профессиях, особый интерес вызывает работа родителей.</w:t>
            </w:r>
          </w:p>
          <w:p w:rsidR="00B13892" w:rsidRDefault="00B13892" w:rsidP="00B13892">
            <w:pPr>
              <w:jc w:val="both"/>
            </w:pPr>
            <w:r>
              <w:t>2.Проигрывание профессий, сюжетно-ролевые игры.</w:t>
            </w:r>
          </w:p>
          <w:p w:rsidR="00B13892" w:rsidRDefault="00B13892" w:rsidP="00B13892">
            <w:pPr>
              <w:jc w:val="both"/>
            </w:pPr>
            <w:r>
              <w:t>3.Методика «Кем быть»</w:t>
            </w:r>
          </w:p>
          <w:p w:rsidR="00B13892" w:rsidRDefault="00B13892" w:rsidP="00B13892">
            <w:pPr>
              <w:ind w:left="360"/>
              <w:jc w:val="both"/>
            </w:pPr>
            <w:r>
              <w:t>Нарисуй, кем бы ты хотел стать, под рисунком сделай подпись.</w:t>
            </w:r>
          </w:p>
          <w:p w:rsidR="00B13892" w:rsidRDefault="00B13892" w:rsidP="00B13892">
            <w:r>
              <w:t>4.Профпросвещение</w:t>
            </w:r>
          </w:p>
          <w:p w:rsidR="00B13892" w:rsidRDefault="00B13892" w:rsidP="00B13892">
            <w:pPr>
              <w:ind w:left="360"/>
            </w:pPr>
            <w:r>
              <w:t>- встречи детей с мастерами своего дела (бабушки, дедушки)</w:t>
            </w:r>
          </w:p>
          <w:p w:rsidR="00B13892" w:rsidRDefault="00B13892" w:rsidP="00B13892">
            <w:pPr>
              <w:ind w:left="360"/>
            </w:pPr>
            <w:r>
              <w:t xml:space="preserve">- показы образцов </w:t>
            </w:r>
            <w:proofErr w:type="spellStart"/>
            <w:r>
              <w:t>труда,конкурс</w:t>
            </w:r>
            <w:proofErr w:type="spellEnd"/>
            <w:r>
              <w:t xml:space="preserve"> рисунков о труде, выставка детских поделок</w:t>
            </w:r>
          </w:p>
          <w:p w:rsidR="00B13892" w:rsidRDefault="00B13892" w:rsidP="00B13892">
            <w:pPr>
              <w:ind w:left="360"/>
            </w:pPr>
            <w:r>
              <w:t>- сочинения на тему «Пусть меня научат»</w:t>
            </w:r>
          </w:p>
          <w:p w:rsidR="00B13892" w:rsidRDefault="00B13892" w:rsidP="00B13892">
            <w:pPr>
              <w:ind w:left="360"/>
            </w:pPr>
            <w:r>
              <w:t>- игра «Чей это инструмент?»</w:t>
            </w:r>
          </w:p>
          <w:p w:rsidR="00B13892" w:rsidRDefault="00B13892" w:rsidP="00B13892">
            <w:pPr>
              <w:ind w:left="360"/>
            </w:pPr>
            <w:r>
              <w:t>- трудовые поручения</w:t>
            </w:r>
          </w:p>
          <w:p w:rsidR="00B13892" w:rsidRDefault="00B13892" w:rsidP="00B13892">
            <w:pPr>
              <w:ind w:left="360"/>
            </w:pPr>
            <w:r>
              <w:t>- какие профессии живут в нашем доме (экскурсии)</w:t>
            </w:r>
          </w:p>
          <w:p w:rsidR="00B13892" w:rsidRDefault="00B13892" w:rsidP="00B13892">
            <w:r>
              <w:t>5. Темы классных часов</w:t>
            </w:r>
          </w:p>
          <w:p w:rsidR="00B13892" w:rsidRDefault="00B13892" w:rsidP="00B13892">
            <w:pPr>
              <w:ind w:left="360"/>
            </w:pPr>
            <w:r>
              <w:t>- кто работает в нашей школе? (экскурсия)</w:t>
            </w:r>
          </w:p>
          <w:p w:rsidR="00B13892" w:rsidRDefault="00B13892" w:rsidP="00B13892">
            <w:pPr>
              <w:ind w:left="360"/>
            </w:pPr>
            <w:r>
              <w:t>- как правильно организовать свое рабочее место? (практическая минутка)</w:t>
            </w:r>
          </w:p>
          <w:p w:rsidR="00B13892" w:rsidRDefault="00B13892" w:rsidP="00B13892">
            <w:pPr>
              <w:ind w:left="360"/>
            </w:pPr>
            <w:r>
              <w:t>- беседа: твои трудовые обязанности в школе и дома</w:t>
            </w:r>
          </w:p>
          <w:p w:rsidR="00B13892" w:rsidRDefault="00B13892" w:rsidP="00B13892">
            <w:pPr>
              <w:ind w:left="360"/>
            </w:pPr>
            <w:r>
              <w:t>- экскурсия в школьные мастерские</w:t>
            </w:r>
          </w:p>
          <w:p w:rsidR="00B13892" w:rsidRDefault="00B13892" w:rsidP="00B13892">
            <w:pPr>
              <w:ind w:left="360"/>
            </w:pPr>
            <w:r>
              <w:t>- беседа: мое любимое занятие в свободное время</w:t>
            </w:r>
          </w:p>
          <w:p w:rsidR="00B13892" w:rsidRDefault="00B13892" w:rsidP="00B13892">
            <w:r>
              <w:t>6. Экскурсии для ознакомления с разными профессиями – на почту, в пожарную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EA2F45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EA2F45" w:rsidP="001F36A9">
            <w:proofErr w:type="spellStart"/>
            <w:r>
              <w:t>Кл.руковод</w:t>
            </w:r>
            <w:proofErr w:type="spellEnd"/>
          </w:p>
        </w:tc>
      </w:tr>
      <w:tr w:rsidR="00B13892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EA2F45" w:rsidP="001F36A9">
            <w: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B13892" w:rsidP="00B13892">
            <w:pPr>
              <w:jc w:val="both"/>
            </w:pPr>
            <w:r>
              <w:t>Для 5-7 классов:</w:t>
            </w:r>
          </w:p>
          <w:p w:rsidR="00B13892" w:rsidRDefault="00B13892" w:rsidP="00B13892">
            <w:pPr>
              <w:numPr>
                <w:ilvl w:val="0"/>
                <w:numId w:val="3"/>
              </w:numPr>
            </w:pPr>
            <w:r>
              <w:t xml:space="preserve">Встречи с интересными людьми (профессионалами) </w:t>
            </w:r>
          </w:p>
          <w:p w:rsidR="00B13892" w:rsidRDefault="00B13892" w:rsidP="00B13892">
            <w:pPr>
              <w:numPr>
                <w:ilvl w:val="0"/>
                <w:numId w:val="3"/>
              </w:numPr>
            </w:pPr>
            <w:r>
              <w:t>Экскурсии</w:t>
            </w:r>
            <w:r w:rsidR="00EA2F45">
              <w:t xml:space="preserve"> на предприятия города</w:t>
            </w:r>
          </w:p>
          <w:p w:rsidR="00B13892" w:rsidRDefault="00B13892" w:rsidP="00B13892">
            <w:pPr>
              <w:numPr>
                <w:ilvl w:val="0"/>
                <w:numId w:val="3"/>
              </w:numPr>
            </w:pPr>
            <w:r>
              <w:t>Ролевые игры</w:t>
            </w:r>
          </w:p>
          <w:p w:rsidR="00B13892" w:rsidRDefault="00B13892" w:rsidP="00B13892">
            <w:pPr>
              <w:numPr>
                <w:ilvl w:val="0"/>
                <w:numId w:val="3"/>
              </w:numPr>
            </w:pPr>
            <w:r>
              <w:t>Конкурсы и т.д.</w:t>
            </w:r>
          </w:p>
          <w:p w:rsidR="00B13892" w:rsidRDefault="00B13892" w:rsidP="00B13892">
            <w:pPr>
              <w:numPr>
                <w:ilvl w:val="0"/>
                <w:numId w:val="3"/>
              </w:numPr>
            </w:pPr>
            <w:r>
              <w:t>Практическая, трудовая, общественно-значимая работа</w:t>
            </w:r>
          </w:p>
          <w:p w:rsidR="00B13892" w:rsidRDefault="00B13892" w:rsidP="00B13892"/>
          <w:p w:rsidR="00B13892" w:rsidRPr="004F7F45" w:rsidRDefault="00B13892" w:rsidP="00B13892">
            <w:pPr>
              <w:rPr>
                <w:b/>
              </w:rPr>
            </w:pPr>
            <w:r w:rsidRPr="004F7F45">
              <w:rPr>
                <w:b/>
              </w:rPr>
              <w:t>Темы классных часов</w:t>
            </w:r>
          </w:p>
          <w:p w:rsidR="00B13892" w:rsidRDefault="00B13892" w:rsidP="00B13892">
            <w:pPr>
              <w:numPr>
                <w:ilvl w:val="0"/>
                <w:numId w:val="4"/>
              </w:numPr>
            </w:pPr>
            <w:r>
              <w:t>Предприятия нашего района, города, региона (походы, экскурсии)</w:t>
            </w:r>
          </w:p>
          <w:p w:rsidR="00B13892" w:rsidRDefault="00EB101C" w:rsidP="00EB101C">
            <w:pPr>
              <w:numPr>
                <w:ilvl w:val="0"/>
                <w:numId w:val="4"/>
              </w:numPr>
              <w:jc w:val="both"/>
            </w:pPr>
            <w:r>
              <w:t xml:space="preserve">  </w:t>
            </w:r>
            <w:r w:rsidR="00B13892">
              <w:t>Всякий труд надо уважать</w:t>
            </w:r>
          </w:p>
          <w:p w:rsidR="00EB101C" w:rsidRDefault="00EB101C" w:rsidP="00EB101C">
            <w:pPr>
              <w:numPr>
                <w:ilvl w:val="0"/>
                <w:numId w:val="4"/>
              </w:numPr>
              <w:jc w:val="both"/>
            </w:pPr>
            <w:r>
              <w:t>Сто дорог- одна твоя</w:t>
            </w:r>
          </w:p>
          <w:p w:rsidR="00EB101C" w:rsidRDefault="00EB101C" w:rsidP="00EB101C">
            <w:pPr>
              <w:numPr>
                <w:ilvl w:val="0"/>
                <w:numId w:val="4"/>
              </w:numPr>
              <w:jc w:val="both"/>
            </w:pPr>
            <w:r>
              <w:t>Как превратить мечты в реальность</w:t>
            </w:r>
          </w:p>
          <w:p w:rsidR="00EB101C" w:rsidRDefault="00EB101C" w:rsidP="00EB101C">
            <w:pPr>
              <w:numPr>
                <w:ilvl w:val="0"/>
                <w:numId w:val="4"/>
              </w:numPr>
              <w:jc w:val="both"/>
            </w:pPr>
            <w:r>
              <w:t>Легко ли быть молодым</w:t>
            </w:r>
          </w:p>
          <w:p w:rsidR="00EB101C" w:rsidRDefault="00EB101C" w:rsidP="00EB101C">
            <w:pPr>
              <w:numPr>
                <w:ilvl w:val="0"/>
                <w:numId w:val="4"/>
              </w:numPr>
              <w:jc w:val="both"/>
            </w:pPr>
            <w:r>
              <w:t>К чему люди стремятся в жизни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B13892" w:rsidP="001F36A9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2" w:rsidRDefault="00B13892" w:rsidP="001F36A9"/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A2F45" w:rsidP="001F36A9">
            <w: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Организация тестирования и анкетирования уч-ся с</w:t>
            </w:r>
          </w:p>
          <w:p w:rsidR="001F36A9" w:rsidRDefault="001F36A9" w:rsidP="001F36A9">
            <w:r>
              <w:t xml:space="preserve">целью выявления </w:t>
            </w:r>
            <w:proofErr w:type="spellStart"/>
            <w:r>
              <w:t>профнаправленностн</w:t>
            </w:r>
            <w:proofErr w:type="spellEnd"/>
            <w: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Психолог.</w:t>
            </w:r>
          </w:p>
          <w:p w:rsidR="001F36A9" w:rsidRDefault="001F36A9" w:rsidP="001F36A9"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A2F45" w:rsidP="001F36A9">
            <w: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9145B" w:rsidP="001F36A9">
            <w:r>
              <w:t>Для 9-11классов:</w:t>
            </w:r>
          </w:p>
          <w:p w:rsidR="00B9145B" w:rsidRDefault="00B9145B" w:rsidP="00B9145B">
            <w:r>
              <w:lastRenderedPageBreak/>
              <w:t>Дискуссии</w:t>
            </w:r>
          </w:p>
          <w:p w:rsidR="00B9145B" w:rsidRDefault="00B9145B" w:rsidP="00B9145B">
            <w:r>
              <w:t>«День допризывника», «Встреча с военными»</w:t>
            </w:r>
          </w:p>
          <w:p w:rsidR="00B9145B" w:rsidRDefault="00B9145B" w:rsidP="00B9145B">
            <w:r>
              <w:t xml:space="preserve">Отработка навыков </w:t>
            </w:r>
            <w:proofErr w:type="spellStart"/>
            <w:r>
              <w:t>самопрезентации</w:t>
            </w:r>
            <w:proofErr w:type="spellEnd"/>
            <w:r>
              <w:t xml:space="preserve"> и предъявления себя на рынке труда (написать резюме, собеседование, как проводить поиск работы, где получить информацию о вакансиях и т.п.).</w:t>
            </w:r>
          </w:p>
          <w:p w:rsidR="00B9145B" w:rsidRDefault="00B9145B" w:rsidP="00B9145B">
            <w:r>
              <w:t xml:space="preserve">Работа школьного психолога (диагностическая работа по определению профессиональных склонностей, составление индивидуальной карты </w:t>
            </w:r>
            <w:proofErr w:type="spellStart"/>
            <w:r>
              <w:t>профопределения</w:t>
            </w:r>
            <w:proofErr w:type="spellEnd"/>
            <w:r>
              <w:t>)</w:t>
            </w:r>
          </w:p>
          <w:p w:rsidR="00B9145B" w:rsidRDefault="00B9145B" w:rsidP="00B9145B">
            <w:r>
              <w:t>Профильное обучение.</w:t>
            </w:r>
          </w:p>
          <w:p w:rsidR="00EB101C" w:rsidRDefault="00EB101C" w:rsidP="00B9145B">
            <w:r w:rsidRPr="004F7F45">
              <w:rPr>
                <w:b/>
              </w:rPr>
              <w:t>Защита проектов</w:t>
            </w:r>
            <w:r w:rsidR="004F7F45">
              <w:t>:</w:t>
            </w:r>
          </w:p>
          <w:p w:rsidR="004F7F45" w:rsidRDefault="004F7F45" w:rsidP="00B9145B">
            <w:r>
              <w:t>«Ступени мастерства»</w:t>
            </w:r>
          </w:p>
          <w:p w:rsidR="004F7F45" w:rsidRDefault="004F7F45" w:rsidP="00B9145B">
            <w:r>
              <w:t>« Мои жизненные планы, перспективы и возможности»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9145B" w:rsidP="001F36A9">
            <w:r>
              <w:lastRenderedPageBreak/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5B" w:rsidRDefault="00B9145B" w:rsidP="00B9145B">
            <w:r>
              <w:t>Психолог.</w:t>
            </w:r>
          </w:p>
          <w:p w:rsidR="001F36A9" w:rsidRDefault="00B9145B" w:rsidP="00B9145B">
            <w:r>
              <w:lastRenderedPageBreak/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A2F45" w:rsidP="001F36A9">
            <w:r>
              <w:lastRenderedPageBreak/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Осуществление индивидуальных и групповых консультаций уч-ся.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Психолог.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A2F45" w:rsidP="001F36A9">
            <w: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Организация и проведение с уч-ся выставок “В мире профессий”</w:t>
            </w:r>
          </w:p>
          <w:p w:rsidR="001F36A9" w:rsidRDefault="001F36A9" w:rsidP="001F36A9">
            <w:r>
              <w:t xml:space="preserve">Организация и проведение с уч-ся викторин, бесед.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К.л. </w:t>
            </w:r>
            <w:proofErr w:type="spellStart"/>
            <w:r>
              <w:t>руковод</w:t>
            </w:r>
            <w:proofErr w:type="spellEnd"/>
            <w:r>
              <w:t>., библиотекарь.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A2F45" w:rsidP="001F36A9">
            <w: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Проведение школьной Недели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  <w:p w:rsidR="001F36A9" w:rsidRDefault="001F36A9" w:rsidP="001F36A9">
            <w:r>
              <w:t>«Кем быть? Каким быть?»</w:t>
            </w:r>
          </w:p>
          <w:p w:rsidR="00B9145B" w:rsidRDefault="00B9145B" w:rsidP="00B9145B">
            <w:r>
              <w:t xml:space="preserve">Проведение тематических классных часов: </w:t>
            </w:r>
          </w:p>
          <w:p w:rsidR="00B9145B" w:rsidRPr="00C66723" w:rsidRDefault="00B9145B" w:rsidP="00B9145B">
            <w:pPr>
              <w:pStyle w:val="a5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723">
              <w:rPr>
                <w:rFonts w:ascii="Times New Roman" w:hAnsi="Times New Roman"/>
                <w:sz w:val="24"/>
                <w:szCs w:val="24"/>
              </w:rPr>
              <w:t>Мастерим мы – мастерят родители (1 классы).</w:t>
            </w:r>
          </w:p>
          <w:p w:rsidR="00B9145B" w:rsidRPr="00C66723" w:rsidRDefault="00B9145B" w:rsidP="00B9145B">
            <w:pPr>
              <w:pStyle w:val="a5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723">
              <w:rPr>
                <w:rFonts w:ascii="Times New Roman" w:hAnsi="Times New Roman"/>
                <w:sz w:val="24"/>
                <w:szCs w:val="24"/>
              </w:rPr>
              <w:t>Профессии моего города (2 классы).</w:t>
            </w:r>
          </w:p>
          <w:p w:rsidR="00B9145B" w:rsidRPr="00C66723" w:rsidRDefault="00B9145B" w:rsidP="00B9145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723">
              <w:rPr>
                <w:rFonts w:ascii="Times New Roman" w:hAnsi="Times New Roman"/>
                <w:sz w:val="24"/>
                <w:szCs w:val="24"/>
              </w:rPr>
              <w:t>Трудовая родословная моей семьи (3 классы).</w:t>
            </w:r>
          </w:p>
          <w:p w:rsidR="00B9145B" w:rsidRPr="00C66723" w:rsidRDefault="00B9145B" w:rsidP="00B9145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723">
              <w:rPr>
                <w:rFonts w:ascii="Times New Roman" w:hAnsi="Times New Roman"/>
                <w:sz w:val="24"/>
                <w:szCs w:val="24"/>
              </w:rPr>
              <w:t>Известные люди нашего города (4 классы).</w:t>
            </w:r>
          </w:p>
          <w:p w:rsidR="00B9145B" w:rsidRPr="00C66723" w:rsidRDefault="00B9145B" w:rsidP="00B9145B">
            <w:pPr>
              <w:pStyle w:val="a5"/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723">
              <w:rPr>
                <w:rFonts w:ascii="Times New Roman" w:hAnsi="Times New Roman"/>
                <w:sz w:val="24"/>
                <w:szCs w:val="24"/>
              </w:rPr>
              <w:t>Мир профессий (5 классы).</w:t>
            </w:r>
          </w:p>
          <w:p w:rsidR="00B9145B" w:rsidRPr="000A5564" w:rsidRDefault="00B9145B" w:rsidP="00B9145B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</w:pPr>
            <w:r>
              <w:t>Как изучить свои способности (6 класс).</w:t>
            </w:r>
          </w:p>
          <w:p w:rsidR="00B9145B" w:rsidRPr="002C5F76" w:rsidRDefault="00B9145B" w:rsidP="00B9145B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</w:pPr>
            <w:r w:rsidRPr="00036DB7">
              <w:rPr>
                <w:spacing w:val="-1"/>
              </w:rPr>
              <w:t>Я и моя будущая профессия (7 классы)</w:t>
            </w:r>
          </w:p>
          <w:p w:rsidR="00B9145B" w:rsidRPr="002C5F76" w:rsidRDefault="00B9145B" w:rsidP="00B9145B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</w:pPr>
            <w:r w:rsidRPr="00036DB7">
              <w:rPr>
                <w:spacing w:val="-1"/>
              </w:rPr>
              <w:t>Внутренняя культура – гарант удачного бизнеса (8 классы).</w:t>
            </w:r>
          </w:p>
          <w:p w:rsidR="00B9145B" w:rsidRPr="000A5564" w:rsidRDefault="00B9145B" w:rsidP="00B9145B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</w:pPr>
            <w:r w:rsidRPr="000A5564">
              <w:t>Формула успеха - труд по призванию.</w:t>
            </w:r>
            <w:r>
              <w:t xml:space="preserve"> Проблемы профессионального самоопределения учащихся (9 классы).</w:t>
            </w:r>
          </w:p>
          <w:p w:rsidR="00B9145B" w:rsidRPr="000A5564" w:rsidRDefault="00B9145B" w:rsidP="00B9145B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</w:pPr>
            <w:r w:rsidRPr="000A5564">
              <w:t>Как вес</w:t>
            </w:r>
            <w:r>
              <w:t>ти себя в конфликтных ситуациях (10 классы).</w:t>
            </w:r>
          </w:p>
          <w:p w:rsidR="00B9145B" w:rsidRDefault="00B9145B" w:rsidP="00B9145B">
            <w:r w:rsidRPr="002A6D0B">
              <w:t>Дороги, которые мы выбираем. Профессиональное самоопределение, подготовка к сдаче государственных экзаменов (11 классы).</w:t>
            </w:r>
          </w:p>
          <w:p w:rsidR="001F36A9" w:rsidRDefault="001F36A9" w:rsidP="001F36A9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B101C" w:rsidP="00995081">
            <w:r>
              <w:t>февраль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1F36A9" w:rsidRDefault="001F36A9" w:rsidP="001F36A9">
            <w:r>
              <w:t>Зам.директора по ВР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Организация и проведение встреч с представителями</w:t>
            </w:r>
            <w:r>
              <w:br/>
              <w:t>различных профессий.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B101C" w:rsidP="001F36A9">
            <w:r>
              <w:t>ноябрь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Организация экскурсий и встреч со специалистами</w:t>
            </w:r>
          </w:p>
          <w:p w:rsidR="001F36A9" w:rsidRDefault="001F36A9" w:rsidP="001F36A9">
            <w:r>
              <w:t>“Центра занятости”.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EB101C" w:rsidP="001F36A9">
            <w:r>
              <w:t>декабрь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</w:t>
            </w:r>
            <w:r w:rsidR="001F36A9">
              <w:t>Р.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>В течение года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</w:t>
            </w:r>
            <w:r w:rsidR="001F36A9">
              <w:t>Р.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10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Знакомство с профессиями на уроках </w:t>
            </w:r>
          </w:p>
          <w:p w:rsidR="001F36A9" w:rsidRDefault="001F36A9" w:rsidP="001F36A9">
            <w:r>
              <w:t>Расширение знаний учащихся о профессиях</w:t>
            </w:r>
            <w: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Учителя-</w:t>
            </w:r>
          </w:p>
          <w:p w:rsidR="001F36A9" w:rsidRDefault="001F36A9" w:rsidP="001F36A9">
            <w:r>
              <w:t>предметники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>11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Обеспечение участия уч-ся  в работе ярмарки  вакансий с целью знакомства с учебными заведениями и рынком труда.</w:t>
            </w:r>
            <w: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9-11кл.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</w:t>
            </w:r>
            <w:r w:rsidR="001F36A9">
              <w:t>Р</w:t>
            </w:r>
          </w:p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t>12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Pr="007D4531" w:rsidRDefault="001F36A9" w:rsidP="001F36A9">
            <w:r w:rsidRPr="007D4531">
              <w:t xml:space="preserve">Работа по созданию портфолио выпускников школы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Pr="007D4531" w:rsidRDefault="001F36A9" w:rsidP="001F36A9">
            <w:r>
              <w:t>постоянно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Pr="007D4531" w:rsidRDefault="00995081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 xml:space="preserve">.,      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1</w:t>
            </w:r>
            <w:r w:rsidR="00B13892"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Обеспечение участия уч-ся в работе ученических трудовых бригад:     </w:t>
            </w:r>
          </w:p>
          <w:p w:rsidR="001F36A9" w:rsidRDefault="001F36A9" w:rsidP="001F36A9">
            <w:r>
              <w:t xml:space="preserve">    - знакомство со строительными профессиями</w:t>
            </w:r>
          </w:p>
          <w:p w:rsidR="001F36A9" w:rsidRDefault="001F36A9" w:rsidP="001F36A9">
            <w:r>
              <w:t xml:space="preserve">    - школьный о</w:t>
            </w:r>
            <w:r w:rsidR="00FE13F7">
              <w:t xml:space="preserve">здоровительный лагерь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Каникулы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995081" w:rsidP="001F36A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</w:t>
            </w:r>
            <w:r w:rsidR="001F36A9">
              <w:t xml:space="preserve">Р., </w:t>
            </w:r>
            <w:proofErr w:type="spellStart"/>
            <w:r w:rsidR="001F36A9">
              <w:t>кл</w:t>
            </w:r>
            <w:proofErr w:type="spellEnd"/>
            <w:r w:rsidR="001F36A9">
              <w:t xml:space="preserve">. </w:t>
            </w:r>
            <w:proofErr w:type="spellStart"/>
            <w:r w:rsidR="001F36A9">
              <w:t>руковод</w:t>
            </w:r>
            <w:proofErr w:type="spellEnd"/>
            <w:r w:rsidR="001F36A9">
              <w:t>.</w:t>
            </w:r>
          </w:p>
        </w:tc>
      </w:tr>
      <w:tr w:rsidR="001F36A9" w:rsidTr="001F3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B13892" w:rsidP="001F36A9">
            <w:r>
              <w:lastRenderedPageBreak/>
              <w:t>14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9" w:rsidRDefault="001F36A9" w:rsidP="001F36A9"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</w:tbl>
    <w:p w:rsidR="001F36A9" w:rsidRPr="00060455" w:rsidRDefault="001F36A9" w:rsidP="001F36A9"/>
    <w:p w:rsidR="00764C6D" w:rsidRDefault="00764C6D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Default="002948AB"/>
    <w:p w:rsidR="002948AB" w:rsidRPr="002948AB" w:rsidRDefault="002948AB"/>
    <w:sectPr w:rsidR="002948AB" w:rsidRPr="002948AB" w:rsidSect="000604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8AE"/>
    <w:multiLevelType w:val="hybridMultilevel"/>
    <w:tmpl w:val="D1F0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03D72"/>
    <w:multiLevelType w:val="hybridMultilevel"/>
    <w:tmpl w:val="CF8E12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" w15:restartNumberingAfterBreak="0">
    <w:nsid w:val="3C431B77"/>
    <w:multiLevelType w:val="hybridMultilevel"/>
    <w:tmpl w:val="A8C8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43C13"/>
    <w:multiLevelType w:val="hybridMultilevel"/>
    <w:tmpl w:val="674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A9"/>
    <w:rsid w:val="00035439"/>
    <w:rsid w:val="00060455"/>
    <w:rsid w:val="001C38B3"/>
    <w:rsid w:val="001D4C62"/>
    <w:rsid w:val="001F36A9"/>
    <w:rsid w:val="00277FB4"/>
    <w:rsid w:val="002948AB"/>
    <w:rsid w:val="00333E32"/>
    <w:rsid w:val="00362DF6"/>
    <w:rsid w:val="003829F5"/>
    <w:rsid w:val="003A2525"/>
    <w:rsid w:val="004F7F45"/>
    <w:rsid w:val="00570E83"/>
    <w:rsid w:val="006D298D"/>
    <w:rsid w:val="00764C6D"/>
    <w:rsid w:val="007B5182"/>
    <w:rsid w:val="00800FD8"/>
    <w:rsid w:val="00870E3B"/>
    <w:rsid w:val="00880E2A"/>
    <w:rsid w:val="00892012"/>
    <w:rsid w:val="009048DF"/>
    <w:rsid w:val="00995081"/>
    <w:rsid w:val="009B31FC"/>
    <w:rsid w:val="009B6E41"/>
    <w:rsid w:val="00B13892"/>
    <w:rsid w:val="00B9145B"/>
    <w:rsid w:val="00BF5BD6"/>
    <w:rsid w:val="00C87588"/>
    <w:rsid w:val="00EA2F45"/>
    <w:rsid w:val="00EB101C"/>
    <w:rsid w:val="00FA1A71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58FBC4"/>
  <w15:chartTrackingRefBased/>
  <w15:docId w15:val="{23451801-FB62-9343-BB13-DE47340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36A9"/>
    <w:rPr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F3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qFormat/>
    <w:rsid w:val="00B13892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B9145B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4EB8F70BFB344A984B7535EB2497A" ma:contentTypeVersion="0" ma:contentTypeDescription="Создание документа." ma:contentTypeScope="" ma:versionID="1e16557e082a3c2b67d433eba489b102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A25778-DA17-4218-945B-D8992134D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1BCF0-8C93-4EB4-8792-BBA27A29A8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 по профориентации</vt:lpstr>
    </vt:vector>
  </TitlesOfParts>
  <Company>UCL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 по профориентации</dc:title>
  <dc:subject/>
  <dc:creator>борз</dc:creator>
  <cp:keywords/>
  <dc:description/>
  <cp:lastModifiedBy>olimpiada0310@gmail.com</cp:lastModifiedBy>
  <cp:revision>2</cp:revision>
  <cp:lastPrinted>2014-10-01T10:56:00Z</cp:lastPrinted>
  <dcterms:created xsi:type="dcterms:W3CDTF">2019-02-27T18:24:00Z</dcterms:created>
  <dcterms:modified xsi:type="dcterms:W3CDTF">2019-02-27T18:24:00Z</dcterms:modified>
</cp:coreProperties>
</file>